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09C" w:rsidRPr="004C309C" w:rsidRDefault="004C309C" w:rsidP="007E03D5">
      <w:pPr>
        <w:rPr>
          <w:b/>
        </w:rPr>
      </w:pPr>
      <w:r w:rsidRPr="004C309C">
        <w:rPr>
          <w:b/>
        </w:rPr>
        <w:t>Toelichting kaart Gewenste recreatiezonering broedvogels</w:t>
      </w:r>
    </w:p>
    <w:p w:rsidR="007E03D5" w:rsidRDefault="007E03D5" w:rsidP="007E03D5">
      <w:r>
        <w:t xml:space="preserve">De gewenste recreatiezonering vanuit het perspectief van de broedvogels is begrensd op basis van de kaarten met meest geschikte locaties per soort. De kaarten daarvan voor de Boomleeuwerik, Draaihals, Wespendief en Zwarte Specht zijn bijgevoegd als voorbeeld. Die kaarten per soort zijn vervolgens gecombineerd tot een gewenste recreatiezoneringskaart gezien vanuit de broedvogels: 'Gewenste Recreatiezonering broedvogels.jpg' (ook bijgevoegd als </w:t>
      </w:r>
      <w:proofErr w:type="spellStart"/>
      <w:r>
        <w:t>shape</w:t>
      </w:r>
      <w:proofErr w:type="spellEnd"/>
      <w:r>
        <w:t xml:space="preserve">). </w:t>
      </w:r>
    </w:p>
    <w:p w:rsidR="007E03D5" w:rsidRDefault="007E03D5" w:rsidP="007E03D5">
      <w:r>
        <w:t>De meest geschikte locaties voor Boomleeuwerik, Tapuit en Duinpieper zijn begrensd als 'Niet-toegankelijk in het broedseizoen'. In stuifzanden is dat ook letterlijk zo bedoeld, in zandige heide zou dit leiden tot een zeer open padenstructuur met een maaswijdte van ongeveer 100 ha of meer. In de 'niet-toegankelijke gebieden in het broedseizoen' is verder nog onderscheid gemaakt tussen gebieden met een minder hoge en hoge prioriteit: in de gebieden met de hoge prioriteit komen nu nog de meeste Boomleeuweriken voor en in het verleden de meeste Duinpiepers en Tapuiten.</w:t>
      </w:r>
    </w:p>
    <w:p w:rsidR="007E03D5" w:rsidRDefault="007E03D5" w:rsidP="007E03D5">
      <w:r>
        <w:t>De overige niet al te kleine heidevelden en de meest geschikte locaties voor de Draaihals zijn als 'Rustige heide, stuifzand en open bos' begrensd. Dat betekent alleen extensieve dagrecreatie en geen paden langs meer dan 50% van de bosranden (zoals nu regelmatig wel het ge</w:t>
      </w:r>
      <w:r w:rsidR="00EA0241">
        <w:t>val is) en een maaswijdte van 50</w:t>
      </w:r>
      <w:r>
        <w:t xml:space="preserve"> ha of meer.</w:t>
      </w:r>
    </w:p>
    <w:p w:rsidR="007E03D5" w:rsidRDefault="007E03D5" w:rsidP="007E03D5">
      <w:r>
        <w:t>Voor de Zwarte Specht en Wespendief zijn de meest belangrijke bosgebieden als 'Rustig bos' begrensd: in die bossen zou gestreefd moeten worden naar een maaswijdte van tenminste 25 ha en alleen extensieve dagrecreatie.</w:t>
      </w:r>
    </w:p>
    <w:p w:rsidR="00776D0C" w:rsidRDefault="00776D0C"/>
    <w:p w:rsidR="007E03D5" w:rsidRPr="004C309C" w:rsidRDefault="007E03D5">
      <w:pPr>
        <w:rPr>
          <w:b/>
        </w:rPr>
      </w:pPr>
      <w:r w:rsidRPr="004C309C">
        <w:rPr>
          <w:b/>
        </w:rPr>
        <w:t>Legenda Gewenste Recreatiezonering broedvogels:</w:t>
      </w:r>
    </w:p>
    <w:p w:rsidR="007E03D5" w:rsidRDefault="007E03D5">
      <w:r w:rsidRPr="007E03D5">
        <w:t>Niet-toegankelijk in het broedseizoen</w:t>
      </w:r>
      <w:r>
        <w:t>:</w:t>
      </w:r>
    </w:p>
    <w:p w:rsidR="007E03D5" w:rsidRDefault="007E03D5" w:rsidP="007E03D5">
      <w:pPr>
        <w:pStyle w:val="Lijstalinea"/>
        <w:numPr>
          <w:ilvl w:val="0"/>
          <w:numId w:val="2"/>
        </w:numPr>
      </w:pPr>
      <w:r>
        <w:t>maaswijdte paden van 100 ha of meer</w:t>
      </w:r>
    </w:p>
    <w:p w:rsidR="007E03D5" w:rsidRDefault="007E03D5" w:rsidP="007E03D5">
      <w:pPr>
        <w:pStyle w:val="Lijstalinea"/>
        <w:numPr>
          <w:ilvl w:val="0"/>
          <w:numId w:val="2"/>
        </w:numPr>
      </w:pPr>
      <w:r>
        <w:t>gebieden zonder paden niet toegankelijk in broedseizoen</w:t>
      </w:r>
    </w:p>
    <w:p w:rsidR="007E03D5" w:rsidRDefault="007E03D5">
      <w:r w:rsidRPr="007E03D5">
        <w:t>Rustige heide, stuifzand en open bos</w:t>
      </w:r>
      <w:r>
        <w:t>:</w:t>
      </w:r>
    </w:p>
    <w:p w:rsidR="007E03D5" w:rsidRDefault="007E03D5" w:rsidP="007E03D5">
      <w:pPr>
        <w:pStyle w:val="Lijstalinea"/>
        <w:numPr>
          <w:ilvl w:val="0"/>
          <w:numId w:val="2"/>
        </w:numPr>
      </w:pPr>
      <w:r>
        <w:t>alleen extensieve dagrecreatie</w:t>
      </w:r>
    </w:p>
    <w:p w:rsidR="007E03D5" w:rsidRDefault="007E03D5" w:rsidP="007E03D5">
      <w:pPr>
        <w:pStyle w:val="Lijstalinea"/>
        <w:numPr>
          <w:ilvl w:val="0"/>
          <w:numId w:val="2"/>
        </w:numPr>
      </w:pPr>
      <w:r>
        <w:t>geen paden langs &gt; 50% van de bosranden</w:t>
      </w:r>
    </w:p>
    <w:p w:rsidR="007E03D5" w:rsidRDefault="00EA0241" w:rsidP="007E03D5">
      <w:pPr>
        <w:pStyle w:val="Lijstalinea"/>
        <w:numPr>
          <w:ilvl w:val="0"/>
          <w:numId w:val="2"/>
        </w:numPr>
      </w:pPr>
      <w:r>
        <w:t>maaswijdte paden van 50</w:t>
      </w:r>
      <w:r w:rsidR="007E03D5">
        <w:t xml:space="preserve"> ha of meer</w:t>
      </w:r>
    </w:p>
    <w:p w:rsidR="007E03D5" w:rsidRDefault="007E03D5">
      <w:r w:rsidRPr="007E03D5">
        <w:t>Rustig bos</w:t>
      </w:r>
      <w:r>
        <w:t xml:space="preserve">: </w:t>
      </w:r>
    </w:p>
    <w:p w:rsidR="007E03D5" w:rsidRDefault="007E03D5" w:rsidP="007E03D5">
      <w:pPr>
        <w:pStyle w:val="Lijstalinea"/>
        <w:numPr>
          <w:ilvl w:val="0"/>
          <w:numId w:val="1"/>
        </w:numPr>
      </w:pPr>
      <w:r>
        <w:t>alleen extensieve dagrecreatie</w:t>
      </w:r>
    </w:p>
    <w:p w:rsidR="007E03D5" w:rsidRDefault="007E03D5" w:rsidP="007E03D5">
      <w:pPr>
        <w:pStyle w:val="Lijstalinea"/>
        <w:numPr>
          <w:ilvl w:val="0"/>
          <w:numId w:val="1"/>
        </w:numPr>
      </w:pPr>
      <w:r>
        <w:t>maaswijdte paden van 25</w:t>
      </w:r>
      <w:bookmarkStart w:id="0" w:name="_GoBack"/>
      <w:bookmarkEnd w:id="0"/>
      <w:r>
        <w:t xml:space="preserve"> ha of meer</w:t>
      </w:r>
    </w:p>
    <w:sectPr w:rsidR="007E03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E0154"/>
    <w:multiLevelType w:val="hybridMultilevel"/>
    <w:tmpl w:val="2EA0FABA"/>
    <w:lvl w:ilvl="0" w:tplc="5EC2955A">
      <w:numFmt w:val="bullet"/>
      <w:lvlText w:val="-"/>
      <w:lvlJc w:val="left"/>
      <w:pPr>
        <w:ind w:left="1068" w:hanging="360"/>
      </w:pPr>
      <w:rPr>
        <w:rFonts w:ascii="Calibri" w:eastAsiaTheme="minorHAnsi" w:hAnsi="Calibri" w:cs="Calibr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8842C74"/>
    <w:multiLevelType w:val="hybridMultilevel"/>
    <w:tmpl w:val="28F24BBA"/>
    <w:lvl w:ilvl="0" w:tplc="B670789A">
      <w:numFmt w:val="bullet"/>
      <w:lvlText w:val="-"/>
      <w:lvlJc w:val="left"/>
      <w:pPr>
        <w:ind w:left="1070" w:hanging="360"/>
      </w:pPr>
      <w:rPr>
        <w:rFonts w:ascii="Calibri" w:eastAsiaTheme="minorHAnsi" w:hAnsi="Calibri" w:cs="Calibri" w:hint="default"/>
      </w:rPr>
    </w:lvl>
    <w:lvl w:ilvl="1" w:tplc="04130003" w:tentative="1">
      <w:start w:val="1"/>
      <w:numFmt w:val="bullet"/>
      <w:lvlText w:val="o"/>
      <w:lvlJc w:val="left"/>
      <w:pPr>
        <w:ind w:left="1790" w:hanging="360"/>
      </w:pPr>
      <w:rPr>
        <w:rFonts w:ascii="Courier New" w:hAnsi="Courier New" w:cs="Courier New" w:hint="default"/>
      </w:rPr>
    </w:lvl>
    <w:lvl w:ilvl="2" w:tplc="04130005" w:tentative="1">
      <w:start w:val="1"/>
      <w:numFmt w:val="bullet"/>
      <w:lvlText w:val=""/>
      <w:lvlJc w:val="left"/>
      <w:pPr>
        <w:ind w:left="2510" w:hanging="360"/>
      </w:pPr>
      <w:rPr>
        <w:rFonts w:ascii="Wingdings" w:hAnsi="Wingdings" w:hint="default"/>
      </w:rPr>
    </w:lvl>
    <w:lvl w:ilvl="3" w:tplc="04130001" w:tentative="1">
      <w:start w:val="1"/>
      <w:numFmt w:val="bullet"/>
      <w:lvlText w:val=""/>
      <w:lvlJc w:val="left"/>
      <w:pPr>
        <w:ind w:left="3230" w:hanging="360"/>
      </w:pPr>
      <w:rPr>
        <w:rFonts w:ascii="Symbol" w:hAnsi="Symbol" w:hint="default"/>
      </w:rPr>
    </w:lvl>
    <w:lvl w:ilvl="4" w:tplc="04130003" w:tentative="1">
      <w:start w:val="1"/>
      <w:numFmt w:val="bullet"/>
      <w:lvlText w:val="o"/>
      <w:lvlJc w:val="left"/>
      <w:pPr>
        <w:ind w:left="3950" w:hanging="360"/>
      </w:pPr>
      <w:rPr>
        <w:rFonts w:ascii="Courier New" w:hAnsi="Courier New" w:cs="Courier New" w:hint="default"/>
      </w:rPr>
    </w:lvl>
    <w:lvl w:ilvl="5" w:tplc="04130005" w:tentative="1">
      <w:start w:val="1"/>
      <w:numFmt w:val="bullet"/>
      <w:lvlText w:val=""/>
      <w:lvlJc w:val="left"/>
      <w:pPr>
        <w:ind w:left="4670" w:hanging="360"/>
      </w:pPr>
      <w:rPr>
        <w:rFonts w:ascii="Wingdings" w:hAnsi="Wingdings" w:hint="default"/>
      </w:rPr>
    </w:lvl>
    <w:lvl w:ilvl="6" w:tplc="04130001" w:tentative="1">
      <w:start w:val="1"/>
      <w:numFmt w:val="bullet"/>
      <w:lvlText w:val=""/>
      <w:lvlJc w:val="left"/>
      <w:pPr>
        <w:ind w:left="5390" w:hanging="360"/>
      </w:pPr>
      <w:rPr>
        <w:rFonts w:ascii="Symbol" w:hAnsi="Symbol" w:hint="default"/>
      </w:rPr>
    </w:lvl>
    <w:lvl w:ilvl="7" w:tplc="04130003" w:tentative="1">
      <w:start w:val="1"/>
      <w:numFmt w:val="bullet"/>
      <w:lvlText w:val="o"/>
      <w:lvlJc w:val="left"/>
      <w:pPr>
        <w:ind w:left="6110" w:hanging="360"/>
      </w:pPr>
      <w:rPr>
        <w:rFonts w:ascii="Courier New" w:hAnsi="Courier New" w:cs="Courier New" w:hint="default"/>
      </w:rPr>
    </w:lvl>
    <w:lvl w:ilvl="8" w:tplc="04130005" w:tentative="1">
      <w:start w:val="1"/>
      <w:numFmt w:val="bullet"/>
      <w:lvlText w:val=""/>
      <w:lvlJc w:val="left"/>
      <w:pPr>
        <w:ind w:left="683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3D5"/>
    <w:rsid w:val="004C309C"/>
    <w:rsid w:val="00776D0C"/>
    <w:rsid w:val="007E03D5"/>
    <w:rsid w:val="00EA02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8BE514-94E4-4BFB-8C06-E014BA36D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E03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311</Words>
  <Characters>1713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Verburg</dc:creator>
  <cp:keywords/>
  <dc:description/>
  <cp:lastModifiedBy>Henk Sierdsema</cp:lastModifiedBy>
  <cp:revision>3</cp:revision>
  <dcterms:created xsi:type="dcterms:W3CDTF">2019-05-21T07:13:00Z</dcterms:created>
  <dcterms:modified xsi:type="dcterms:W3CDTF">2020-02-17T13:59:00Z</dcterms:modified>
</cp:coreProperties>
</file>